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6C5B" w:rsidRPr="00EB1866" w:rsidRDefault="00006C5B" w:rsidP="00006C5B">
      <w:pPr>
        <w:spacing w:after="0"/>
        <w:jc w:val="right"/>
        <w:rPr>
          <w:rFonts w:cs="Arial"/>
          <w:b/>
          <w:sz w:val="24"/>
        </w:rPr>
      </w:pPr>
      <w:r w:rsidRPr="00EB1866">
        <w:rPr>
          <w:rFonts w:cs="Arial"/>
          <w:b/>
          <w:sz w:val="24"/>
        </w:rPr>
        <w:t>OBR-M-1</w:t>
      </w:r>
    </w:p>
    <w:p w:rsidR="00006C5B" w:rsidRDefault="00006C5B" w:rsidP="00006C5B">
      <w:pPr>
        <w:spacing w:after="0"/>
        <w:ind w:left="4956"/>
        <w:jc w:val="right"/>
        <w:rPr>
          <w:rFonts w:cs="Arial"/>
          <w:sz w:val="18"/>
          <w:szCs w:val="18"/>
        </w:rPr>
      </w:pPr>
    </w:p>
    <w:p w:rsidR="00006C5B" w:rsidRPr="00B55380" w:rsidRDefault="00006C5B" w:rsidP="00006C5B">
      <w:pPr>
        <w:spacing w:after="0"/>
        <w:ind w:left="4956"/>
        <w:jc w:val="right"/>
        <w:rPr>
          <w:rFonts w:cs="Arial"/>
          <w:sz w:val="18"/>
          <w:szCs w:val="18"/>
        </w:rPr>
      </w:pPr>
      <w:r w:rsidRPr="00B55380">
        <w:rPr>
          <w:rFonts w:cs="Arial"/>
          <w:sz w:val="18"/>
          <w:szCs w:val="18"/>
        </w:rPr>
        <w:t xml:space="preserve">Naš znak:  </w:t>
      </w:r>
      <w:r>
        <w:rPr>
          <w:rFonts w:cs="Arial"/>
          <w:sz w:val="18"/>
          <w:szCs w:val="18"/>
        </w:rPr>
        <w:t>KPV-3-2021/II/NS-105814-MZ</w:t>
      </w: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rsidR="00006C5B" w:rsidRPr="00B55380" w:rsidRDefault="00006C5B" w:rsidP="00006C5B">
      <w:pPr>
        <w:spacing w:after="0"/>
        <w:rPr>
          <w:rFonts w:cs="Arial"/>
        </w:rPr>
      </w:pPr>
    </w:p>
    <w:p w:rsidR="00006C5B" w:rsidRPr="004C2F3B" w:rsidRDefault="00006C5B" w:rsidP="00006C5B">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rsidR="00006C5B" w:rsidRPr="004C2F3B" w:rsidRDefault="00006C5B" w:rsidP="00006C5B">
      <w:pPr>
        <w:spacing w:after="0"/>
        <w:rPr>
          <w:rFonts w:cs="Arial"/>
          <w:i/>
        </w:rPr>
      </w:pPr>
    </w:p>
    <w:p w:rsidR="00006C5B" w:rsidRPr="004C2F3B" w:rsidRDefault="00006C5B" w:rsidP="00006C5B">
      <w:pPr>
        <w:tabs>
          <w:tab w:val="left" w:pos="1276"/>
          <w:tab w:val="left" w:pos="3686"/>
        </w:tabs>
        <w:spacing w:after="0"/>
        <w:rPr>
          <w:rFonts w:cs="Arial"/>
          <w:szCs w:val="22"/>
        </w:rPr>
      </w:pPr>
      <w:r w:rsidRPr="004C2F3B">
        <w:rPr>
          <w:rFonts w:cs="Arial"/>
          <w:szCs w:val="22"/>
        </w:rPr>
        <w:t>Izdajatelj menice:</w:t>
      </w:r>
    </w:p>
    <w:p w:rsidR="00006C5B" w:rsidRPr="004C2F3B" w:rsidRDefault="00006C5B" w:rsidP="00006C5B">
      <w:pPr>
        <w:tabs>
          <w:tab w:val="left" w:pos="1276"/>
          <w:tab w:val="left" w:pos="3686"/>
        </w:tabs>
        <w:spacing w:after="0"/>
        <w:rPr>
          <w:rFonts w:cs="Arial"/>
          <w:szCs w:val="22"/>
        </w:rPr>
      </w:pPr>
      <w:r w:rsidRPr="004C2F3B">
        <w:rPr>
          <w:rFonts w:cs="Arial"/>
          <w:szCs w:val="22"/>
        </w:rPr>
        <w:t xml:space="preserve">(polni naziv in sedež dobavitelja </w:t>
      </w:r>
    </w:p>
    <w:p w:rsidR="00006C5B" w:rsidRPr="004C2F3B" w:rsidRDefault="00006C5B" w:rsidP="00006C5B">
      <w:pPr>
        <w:tabs>
          <w:tab w:val="left" w:pos="1276"/>
          <w:tab w:val="left" w:pos="3686"/>
        </w:tabs>
        <w:spacing w:after="0"/>
        <w:rPr>
          <w:rFonts w:cs="Arial"/>
          <w:szCs w:val="22"/>
        </w:rPr>
      </w:pPr>
      <w:r w:rsidRPr="004C2F3B">
        <w:rPr>
          <w:rFonts w:cs="Arial"/>
          <w:szCs w:val="22"/>
        </w:rPr>
        <w:t>ter oseba, ki ga zastopa)</w:t>
      </w:r>
    </w:p>
    <w:p w:rsidR="00006C5B" w:rsidRPr="004C2F3B" w:rsidRDefault="00006C5B" w:rsidP="00006C5B">
      <w:pPr>
        <w:tabs>
          <w:tab w:val="left" w:pos="1276"/>
          <w:tab w:val="left" w:pos="3686"/>
        </w:tabs>
        <w:spacing w:after="0"/>
        <w:rPr>
          <w:rFonts w:cs="Arial"/>
          <w:szCs w:val="22"/>
        </w:rPr>
      </w:pPr>
      <w:r w:rsidRPr="004C2F3B">
        <w:rPr>
          <w:rFonts w:cs="Arial"/>
          <w:szCs w:val="22"/>
        </w:rPr>
        <w:tab/>
        <w:t xml:space="preserve">                                     _____________________________________________</w:t>
      </w:r>
    </w:p>
    <w:p w:rsidR="00006C5B" w:rsidRPr="004C2F3B" w:rsidRDefault="00006C5B" w:rsidP="00006C5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006C5B" w:rsidRPr="004C2F3B" w:rsidRDefault="00006C5B" w:rsidP="00006C5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006C5B" w:rsidRPr="004C2F3B" w:rsidRDefault="00006C5B" w:rsidP="00006C5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006C5B" w:rsidRPr="004C2F3B" w:rsidRDefault="00006C5B" w:rsidP="00006C5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006C5B" w:rsidRPr="004C2F3B" w:rsidRDefault="00006C5B" w:rsidP="00006C5B">
      <w:pPr>
        <w:tabs>
          <w:tab w:val="left" w:pos="1440"/>
        </w:tabs>
        <w:spacing w:after="0"/>
        <w:rPr>
          <w:rFonts w:cs="Arial"/>
          <w:szCs w:val="22"/>
        </w:rPr>
      </w:pPr>
    </w:p>
    <w:p w:rsidR="00006C5B" w:rsidRPr="004C2F3B" w:rsidRDefault="00006C5B" w:rsidP="00006C5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006C5B" w:rsidRPr="004C2F3B" w:rsidRDefault="00006C5B" w:rsidP="00006C5B">
      <w:pPr>
        <w:tabs>
          <w:tab w:val="left" w:pos="1440"/>
        </w:tabs>
        <w:spacing w:after="0"/>
        <w:rPr>
          <w:rFonts w:cs="Arial"/>
          <w:szCs w:val="22"/>
        </w:rPr>
      </w:pPr>
    </w:p>
    <w:p w:rsidR="00006C5B" w:rsidRPr="004C2F3B" w:rsidRDefault="00006C5B" w:rsidP="00006C5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006C5B" w:rsidRPr="004C2F3B" w:rsidRDefault="00006C5B" w:rsidP="00006C5B">
      <w:pPr>
        <w:tabs>
          <w:tab w:val="left" w:pos="1440"/>
        </w:tabs>
        <w:spacing w:after="0"/>
        <w:rPr>
          <w:rFonts w:cs="Arial"/>
          <w:szCs w:val="22"/>
        </w:rPr>
      </w:pPr>
    </w:p>
    <w:p w:rsidR="00006C5B" w:rsidRPr="004C2F3B" w:rsidRDefault="00006C5B" w:rsidP="00006C5B">
      <w:pPr>
        <w:tabs>
          <w:tab w:val="left" w:pos="1440"/>
        </w:tabs>
        <w:spacing w:after="0"/>
        <w:rPr>
          <w:rFonts w:cs="Arial"/>
          <w:szCs w:val="22"/>
        </w:rPr>
      </w:pPr>
      <w:r w:rsidRPr="004C2F3B">
        <w:rPr>
          <w:rFonts w:cs="Arial"/>
          <w:szCs w:val="22"/>
        </w:rPr>
        <w:t>Naročnik</w:t>
      </w:r>
    </w:p>
    <w:p w:rsidR="00006C5B" w:rsidRPr="004C2F3B" w:rsidRDefault="00006C5B" w:rsidP="00006C5B">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006C5B" w:rsidRPr="004C2F3B" w:rsidRDefault="00006C5B" w:rsidP="00006C5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006C5B" w:rsidRPr="004C2F3B" w:rsidRDefault="00006C5B" w:rsidP="00006C5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006C5B" w:rsidRPr="004C2F3B" w:rsidRDefault="00006C5B" w:rsidP="00006C5B">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006C5B" w:rsidRPr="004C2F3B" w:rsidRDefault="00006C5B" w:rsidP="00006C5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006C5B" w:rsidRPr="004C2F3B" w:rsidRDefault="00006C5B" w:rsidP="00006C5B">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006C5B" w:rsidRPr="004C2F3B" w:rsidRDefault="00006C5B" w:rsidP="00006C5B">
      <w:pPr>
        <w:tabs>
          <w:tab w:val="left" w:pos="1440"/>
        </w:tabs>
        <w:spacing w:after="0"/>
        <w:rPr>
          <w:rFonts w:cs="Arial"/>
          <w:szCs w:val="22"/>
        </w:rPr>
      </w:pPr>
    </w:p>
    <w:p w:rsidR="00006C5B" w:rsidRPr="004C2F3B" w:rsidRDefault="00006C5B" w:rsidP="00006C5B">
      <w:pPr>
        <w:shd w:val="clear" w:color="auto" w:fill="FFFFFF"/>
        <w:spacing w:after="0"/>
        <w:rPr>
          <w:rFonts w:cs="Arial"/>
          <w:iCs/>
          <w:szCs w:val="18"/>
        </w:rPr>
      </w:pPr>
      <w:r w:rsidRPr="004C2F3B">
        <w:rPr>
          <w:rFonts w:cs="Arial"/>
          <w:szCs w:val="22"/>
        </w:rPr>
        <w:t>Med KOMUNALNIM PODJETJEM VELENJE, d. o. o, (v nadaljevanju: upnik) in dobaviteljem ______________________________ (v nadaljevanju: izdaja</w:t>
      </w:r>
      <w:r>
        <w:rPr>
          <w:rFonts w:cs="Arial"/>
          <w:szCs w:val="22"/>
        </w:rPr>
        <w:t>telj menice) je bila sklenjen okvirni sporazum</w:t>
      </w:r>
      <w:r w:rsidRPr="004C2F3B">
        <w:rPr>
          <w:rFonts w:cs="Arial"/>
          <w:szCs w:val="22"/>
        </w:rPr>
        <w:t xml:space="preserve"> številka</w:t>
      </w:r>
      <w:r w:rsidRPr="004C2F3B">
        <w:rPr>
          <w:rFonts w:cs="Arial"/>
          <w:iCs/>
          <w:szCs w:val="18"/>
        </w:rPr>
        <w:t xml:space="preserve"> </w:t>
      </w:r>
      <w:r>
        <w:rPr>
          <w:rFonts w:cs="Arial"/>
          <w:iCs/>
          <w:szCs w:val="18"/>
        </w:rPr>
        <w:t>KPV-3-2021/II/NS-105814-MZ</w:t>
      </w:r>
      <w:r w:rsidRPr="004C2F3B">
        <w:rPr>
          <w:rFonts w:cs="Arial"/>
          <w:iCs/>
          <w:szCs w:val="18"/>
        </w:rPr>
        <w:t>.</w:t>
      </w:r>
    </w:p>
    <w:p w:rsidR="00006C5B" w:rsidRDefault="00006C5B" w:rsidP="00006C5B">
      <w:pPr>
        <w:shd w:val="clear" w:color="auto" w:fill="FFFFFF"/>
        <w:spacing w:after="0"/>
        <w:rPr>
          <w:rFonts w:cs="Arial"/>
          <w:szCs w:val="22"/>
        </w:rPr>
      </w:pPr>
    </w:p>
    <w:p w:rsidR="00006C5B" w:rsidRPr="004C2F3B" w:rsidRDefault="00006C5B" w:rsidP="00006C5B">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dobro izvedbo </w:t>
      </w:r>
      <w:r>
        <w:rPr>
          <w:rFonts w:cs="Arial"/>
          <w:szCs w:val="22"/>
        </w:rPr>
        <w:t xml:space="preserve">pogodbenih </w:t>
      </w:r>
      <w:r w:rsidRPr="004C2F3B">
        <w:rPr>
          <w:rFonts w:cs="Arial"/>
          <w:szCs w:val="22"/>
        </w:rPr>
        <w:t xml:space="preserve">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rsidR="00006C5B" w:rsidRPr="004C2F3B" w:rsidRDefault="00006C5B" w:rsidP="00006C5B">
      <w:pPr>
        <w:shd w:val="clear" w:color="auto" w:fill="FFFFFF"/>
        <w:tabs>
          <w:tab w:val="left" w:pos="1000"/>
        </w:tabs>
        <w:spacing w:after="0"/>
        <w:rPr>
          <w:rFonts w:cs="Arial"/>
          <w:szCs w:val="22"/>
        </w:rPr>
      </w:pPr>
    </w:p>
    <w:p w:rsidR="00006C5B" w:rsidRPr="004C2F3B" w:rsidRDefault="00006C5B" w:rsidP="00006C5B">
      <w:pPr>
        <w:shd w:val="clear" w:color="auto" w:fill="FFFFFF"/>
        <w:spacing w:after="0"/>
        <w:rPr>
          <w:rFonts w:cs="Arial"/>
          <w:b/>
          <w:szCs w:val="22"/>
        </w:rPr>
      </w:pPr>
      <w:r w:rsidRPr="004C2F3B">
        <w:rPr>
          <w:rFonts w:cs="Arial"/>
          <w:szCs w:val="22"/>
        </w:rPr>
        <w:t>__________________________________________________________________________</w:t>
      </w:r>
    </w:p>
    <w:p w:rsidR="00006C5B" w:rsidRPr="004C2F3B" w:rsidRDefault="00006C5B" w:rsidP="00006C5B">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rsidR="00006C5B" w:rsidRDefault="00006C5B" w:rsidP="00006C5B">
      <w:pPr>
        <w:spacing w:after="0"/>
        <w:rPr>
          <w:rFonts w:cs="Arial"/>
          <w:szCs w:val="22"/>
        </w:rPr>
      </w:pPr>
      <w:r w:rsidRPr="00B55380">
        <w:rPr>
          <w:rFonts w:cs="Arial"/>
          <w:szCs w:val="22"/>
        </w:rPr>
        <w:t>Finančno zavarovanje ve</w:t>
      </w:r>
      <w:r>
        <w:rPr>
          <w:rFonts w:cs="Arial"/>
          <w:szCs w:val="22"/>
        </w:rPr>
        <w:t>lja od dneva veljavnosti okvirnega sporazuma</w:t>
      </w:r>
      <w:r w:rsidRPr="00B55380">
        <w:rPr>
          <w:rFonts w:cs="Arial"/>
          <w:szCs w:val="22"/>
        </w:rPr>
        <w:t xml:space="preserve"> do 30. dneva po izpol</w:t>
      </w:r>
      <w:r>
        <w:rPr>
          <w:rFonts w:cs="Arial"/>
          <w:szCs w:val="22"/>
        </w:rPr>
        <w:t>nitvi vseh obveznosti iz okvirnega sporazuma</w:t>
      </w:r>
      <w:r w:rsidRPr="00B55380">
        <w:rPr>
          <w:rFonts w:cs="Arial"/>
          <w:szCs w:val="22"/>
        </w:rPr>
        <w:t>. V primeru</w:t>
      </w:r>
      <w:r>
        <w:rPr>
          <w:rFonts w:cs="Arial"/>
          <w:szCs w:val="22"/>
        </w:rPr>
        <w:t xml:space="preserve"> podaljšanja veljavnosti okvirnega sporazuma ali </w:t>
      </w:r>
      <w:r w:rsidRPr="00B55380">
        <w:rPr>
          <w:rFonts w:cs="Arial"/>
          <w:szCs w:val="22"/>
        </w:rPr>
        <w:t>rokov</w:t>
      </w:r>
      <w:r>
        <w:rPr>
          <w:rFonts w:cs="Arial"/>
          <w:szCs w:val="22"/>
        </w:rPr>
        <w:t xml:space="preserve"> sporazuma,</w:t>
      </w:r>
      <w:r w:rsidRPr="00B55380">
        <w:rPr>
          <w:rFonts w:cs="Arial"/>
          <w:szCs w:val="22"/>
        </w:rPr>
        <w:t xml:space="preserve"> se podaljša tudi veljavnost finančnega zavarovanja.</w:t>
      </w:r>
    </w:p>
    <w:p w:rsidR="00006C5B" w:rsidRDefault="00006C5B" w:rsidP="00006C5B">
      <w:pPr>
        <w:spacing w:after="0"/>
        <w:rPr>
          <w:rFonts w:cs="Arial"/>
          <w:szCs w:val="22"/>
        </w:rPr>
      </w:pPr>
    </w:p>
    <w:p w:rsidR="00006C5B" w:rsidRPr="004C2F3B" w:rsidRDefault="00006C5B" w:rsidP="00006C5B">
      <w:pPr>
        <w:spacing w:after="0"/>
        <w:rPr>
          <w:rFonts w:cs="Arial"/>
          <w:szCs w:val="22"/>
        </w:rPr>
      </w:pPr>
      <w:r w:rsidRPr="004C2F3B">
        <w:rPr>
          <w:rFonts w:cs="Arial"/>
          <w:szCs w:val="22"/>
        </w:rPr>
        <w:t>S tem nepreklicno pooblaščam upnika, da v primeru neizpolnitve vseh obvezn</w:t>
      </w:r>
      <w:r>
        <w:rPr>
          <w:rFonts w:cs="Arial"/>
          <w:szCs w:val="22"/>
        </w:rPr>
        <w:t>osti določenih v okvirnem sporazumu</w:t>
      </w:r>
      <w:r w:rsidRPr="004C2F3B">
        <w:rPr>
          <w:rFonts w:cs="Arial"/>
          <w:szCs w:val="22"/>
        </w:rPr>
        <w:t>, brez predhodnega obvestila predloži to menico v unovčitev.</w:t>
      </w:r>
    </w:p>
    <w:p w:rsidR="00006C5B" w:rsidRPr="004C2F3B" w:rsidRDefault="00006C5B" w:rsidP="00006C5B">
      <w:pPr>
        <w:spacing w:after="0"/>
        <w:rPr>
          <w:rFonts w:cs="Arial"/>
          <w:szCs w:val="22"/>
        </w:rPr>
      </w:pPr>
    </w:p>
    <w:p w:rsidR="00006C5B" w:rsidRPr="004C2F3B" w:rsidRDefault="00006C5B" w:rsidP="00006C5B">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rsidR="00006C5B" w:rsidRPr="004C2F3B" w:rsidRDefault="00006C5B" w:rsidP="00006C5B">
      <w:pPr>
        <w:spacing w:after="0"/>
        <w:rPr>
          <w:rFonts w:cs="Arial"/>
          <w:szCs w:val="22"/>
        </w:rPr>
      </w:pPr>
    </w:p>
    <w:p w:rsidR="00006C5B" w:rsidRPr="004C2F3B" w:rsidRDefault="00006C5B" w:rsidP="00006C5B">
      <w:pPr>
        <w:spacing w:after="0"/>
        <w:rPr>
          <w:rFonts w:cs="Arial"/>
          <w:szCs w:val="22"/>
        </w:rPr>
      </w:pPr>
      <w:r w:rsidRPr="004C2F3B">
        <w:rPr>
          <w:rFonts w:cs="Arial"/>
          <w:szCs w:val="22"/>
        </w:rPr>
        <w:t>________________________ račun št. __________________________________________</w:t>
      </w:r>
    </w:p>
    <w:p w:rsidR="00006C5B" w:rsidRPr="004C2F3B" w:rsidRDefault="00006C5B" w:rsidP="00006C5B">
      <w:pPr>
        <w:spacing w:after="0"/>
        <w:rPr>
          <w:rFonts w:cs="Arial"/>
          <w:szCs w:val="22"/>
        </w:rPr>
      </w:pPr>
    </w:p>
    <w:p w:rsidR="00006C5B" w:rsidRPr="004C2F3B" w:rsidRDefault="00006C5B" w:rsidP="00006C5B">
      <w:pPr>
        <w:spacing w:after="0"/>
        <w:rPr>
          <w:rFonts w:cs="Arial"/>
          <w:szCs w:val="22"/>
        </w:rPr>
      </w:pPr>
      <w:r w:rsidRPr="004C2F3B">
        <w:rPr>
          <w:rFonts w:cs="Arial"/>
          <w:szCs w:val="22"/>
        </w:rPr>
        <w:t>________________________ račun št. __________________________________________</w:t>
      </w:r>
    </w:p>
    <w:p w:rsidR="00006C5B" w:rsidRPr="004C2F3B" w:rsidRDefault="00006C5B" w:rsidP="00006C5B">
      <w:pPr>
        <w:spacing w:after="0"/>
        <w:rPr>
          <w:rFonts w:cs="Arial"/>
          <w:szCs w:val="22"/>
        </w:rPr>
      </w:pPr>
    </w:p>
    <w:p w:rsidR="00006C5B" w:rsidRPr="004C2F3B" w:rsidRDefault="00006C5B" w:rsidP="00006C5B">
      <w:pPr>
        <w:spacing w:after="0"/>
        <w:rPr>
          <w:rFonts w:cs="Arial"/>
          <w:szCs w:val="22"/>
        </w:rPr>
      </w:pPr>
      <w:r w:rsidRPr="004C2F3B">
        <w:rPr>
          <w:rFonts w:cs="Arial"/>
          <w:szCs w:val="22"/>
        </w:rPr>
        <w:lastRenderedPageBreak/>
        <w:t>________________________ račun št. __________________________________________</w:t>
      </w:r>
    </w:p>
    <w:p w:rsidR="00006C5B" w:rsidRPr="004C2F3B" w:rsidRDefault="00006C5B" w:rsidP="00006C5B">
      <w:pPr>
        <w:spacing w:after="0"/>
        <w:rPr>
          <w:rFonts w:cs="Arial"/>
          <w:szCs w:val="22"/>
        </w:rPr>
      </w:pPr>
    </w:p>
    <w:p w:rsidR="00006C5B" w:rsidRDefault="00006C5B" w:rsidP="00006C5B">
      <w:pPr>
        <w:spacing w:after="0"/>
        <w:rPr>
          <w:rFonts w:cs="Arial"/>
          <w:szCs w:val="22"/>
        </w:rPr>
      </w:pPr>
      <w:r w:rsidRPr="004C2F3B">
        <w:rPr>
          <w:rFonts w:cs="Arial"/>
          <w:szCs w:val="22"/>
        </w:rPr>
        <w:t>________________________ račun št. __________________________________________</w:t>
      </w:r>
    </w:p>
    <w:p w:rsidR="00006C5B" w:rsidRPr="004C2F3B" w:rsidRDefault="00006C5B" w:rsidP="00006C5B">
      <w:pPr>
        <w:spacing w:after="0"/>
        <w:rPr>
          <w:rFonts w:cs="Arial"/>
          <w:szCs w:val="22"/>
        </w:rPr>
      </w:pPr>
    </w:p>
    <w:p w:rsidR="00006C5B" w:rsidRPr="004C2F3B" w:rsidRDefault="00006C5B" w:rsidP="00006C5B">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rsidR="00006C5B" w:rsidRPr="004C2F3B" w:rsidRDefault="00006C5B" w:rsidP="00006C5B">
      <w:pPr>
        <w:spacing w:after="0"/>
        <w:rPr>
          <w:rFonts w:cs="Arial"/>
          <w:szCs w:val="22"/>
        </w:rPr>
      </w:pPr>
    </w:p>
    <w:p w:rsidR="00006C5B" w:rsidRPr="004C2F3B" w:rsidRDefault="00006C5B" w:rsidP="00006C5B">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rsidR="00006C5B" w:rsidRPr="004C2F3B" w:rsidRDefault="00006C5B" w:rsidP="00006C5B">
      <w:pPr>
        <w:spacing w:after="0"/>
        <w:rPr>
          <w:rFonts w:cs="Arial"/>
          <w:szCs w:val="22"/>
        </w:rPr>
      </w:pPr>
    </w:p>
    <w:p w:rsidR="00006C5B" w:rsidRPr="004C2F3B" w:rsidRDefault="00006C5B" w:rsidP="00006C5B">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006C5B" w:rsidRPr="004C2F3B" w:rsidRDefault="00006C5B" w:rsidP="00006C5B">
      <w:pPr>
        <w:spacing w:after="0"/>
        <w:rPr>
          <w:rFonts w:cs="Arial"/>
          <w:szCs w:val="22"/>
        </w:rPr>
      </w:pPr>
    </w:p>
    <w:p w:rsidR="00006C5B" w:rsidRPr="004C2F3B" w:rsidRDefault="00006C5B" w:rsidP="00006C5B">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006C5B" w:rsidRPr="004C2F3B" w:rsidRDefault="00006C5B" w:rsidP="00006C5B">
      <w:pPr>
        <w:spacing w:after="0"/>
        <w:rPr>
          <w:rFonts w:cs="Arial"/>
          <w:szCs w:val="22"/>
        </w:rPr>
      </w:pPr>
    </w:p>
    <w:p w:rsidR="00006C5B" w:rsidRPr="004C2F3B" w:rsidRDefault="00006C5B" w:rsidP="00006C5B">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rsidR="00006C5B" w:rsidRPr="004C2F3B" w:rsidRDefault="00006C5B" w:rsidP="00006C5B">
      <w:pPr>
        <w:spacing w:after="0"/>
        <w:rPr>
          <w:rFonts w:cs="Arial"/>
          <w:szCs w:val="22"/>
        </w:rPr>
      </w:pPr>
    </w:p>
    <w:p w:rsidR="00006C5B" w:rsidRPr="004C2F3B" w:rsidRDefault="00006C5B" w:rsidP="00006C5B">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rsidR="00006C5B" w:rsidRPr="004C2F3B" w:rsidRDefault="00006C5B" w:rsidP="00006C5B">
      <w:pPr>
        <w:spacing w:after="0"/>
        <w:rPr>
          <w:rFonts w:cs="Arial"/>
          <w:szCs w:val="22"/>
        </w:rPr>
      </w:pPr>
    </w:p>
    <w:p w:rsidR="00006C5B" w:rsidRPr="004C2F3B" w:rsidRDefault="00006C5B" w:rsidP="00006C5B">
      <w:pPr>
        <w:spacing w:after="0"/>
        <w:rPr>
          <w:rFonts w:cs="Arial"/>
          <w:szCs w:val="22"/>
        </w:rPr>
      </w:pPr>
      <w:r w:rsidRPr="004C2F3B">
        <w:rPr>
          <w:rFonts w:cs="Arial"/>
          <w:szCs w:val="22"/>
        </w:rPr>
        <w:t xml:space="preserve">Menica je plačljiva na transakcijski račun voden pri Novi ljubljanski banki, d. d., številka SI56 0242 6001 2997 176. </w:t>
      </w:r>
    </w:p>
    <w:p w:rsidR="00006C5B" w:rsidRPr="004C2F3B" w:rsidRDefault="00006C5B" w:rsidP="00006C5B">
      <w:pPr>
        <w:spacing w:after="0"/>
        <w:rPr>
          <w:rFonts w:cs="Arial"/>
          <w:szCs w:val="22"/>
        </w:rPr>
      </w:pPr>
    </w:p>
    <w:p w:rsidR="00006C5B" w:rsidRPr="004C2F3B" w:rsidRDefault="00006C5B" w:rsidP="00006C5B">
      <w:pPr>
        <w:spacing w:after="0"/>
        <w:rPr>
          <w:rFonts w:cs="Arial"/>
          <w:szCs w:val="22"/>
        </w:rPr>
      </w:pPr>
      <w:r w:rsidRPr="004C2F3B">
        <w:rPr>
          <w:rFonts w:cs="Arial"/>
          <w:szCs w:val="22"/>
        </w:rPr>
        <w:t>Izrecno izjavljam, da ta izjava velja za upnika in za njegovega morebitnega pravnega naslednika.</w:t>
      </w:r>
    </w:p>
    <w:p w:rsidR="00006C5B" w:rsidRPr="004C2F3B" w:rsidRDefault="00006C5B" w:rsidP="00006C5B">
      <w:pPr>
        <w:spacing w:after="0"/>
        <w:rPr>
          <w:rFonts w:cs="Arial"/>
          <w:szCs w:val="22"/>
        </w:rPr>
      </w:pPr>
    </w:p>
    <w:p w:rsidR="00006C5B" w:rsidRPr="004C2F3B" w:rsidRDefault="00006C5B" w:rsidP="00006C5B">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rsidR="00006C5B" w:rsidRPr="004C2F3B" w:rsidRDefault="00006C5B" w:rsidP="00006C5B">
      <w:pPr>
        <w:spacing w:after="0"/>
        <w:rPr>
          <w:rFonts w:cs="Arial"/>
          <w:b/>
          <w:szCs w:val="22"/>
        </w:rPr>
      </w:pPr>
    </w:p>
    <w:p w:rsidR="00006C5B" w:rsidRPr="004C2F3B" w:rsidRDefault="00006C5B" w:rsidP="00006C5B">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navedenega okvirnega sporazuma</w:t>
      </w:r>
      <w:r w:rsidRPr="004C2F3B">
        <w:rPr>
          <w:rFonts w:cs="Arial"/>
          <w:szCs w:val="22"/>
        </w:rPr>
        <w:t xml:space="preserve"> vrnil neuporabljene menice z menično izjavo.</w:t>
      </w:r>
    </w:p>
    <w:p w:rsidR="00006C5B" w:rsidRPr="004C2F3B" w:rsidRDefault="00006C5B" w:rsidP="00006C5B">
      <w:pPr>
        <w:spacing w:after="0"/>
        <w:rPr>
          <w:rFonts w:cs="Arial"/>
          <w:b/>
          <w:szCs w:val="22"/>
        </w:rPr>
      </w:pPr>
    </w:p>
    <w:p w:rsidR="00006C5B" w:rsidRPr="004C2F3B" w:rsidRDefault="00006C5B" w:rsidP="00006C5B">
      <w:pPr>
        <w:spacing w:after="0"/>
        <w:rPr>
          <w:rFonts w:cs="Arial"/>
          <w:b/>
          <w:szCs w:val="22"/>
        </w:rPr>
      </w:pPr>
      <w:r w:rsidRPr="004C2F3B">
        <w:rPr>
          <w:rFonts w:cs="Arial"/>
          <w:szCs w:val="22"/>
        </w:rPr>
        <w:t xml:space="preserve">Ta izjava je sestavni del in priloga ponudbe, ki jo podajamo za naročilo, katerega predmet je </w:t>
      </w:r>
      <w:r>
        <w:rPr>
          <w:rFonts w:cs="Arial"/>
          <w:szCs w:val="22"/>
        </w:rPr>
        <w:t>»Dobava zunanjega vira ogljika«.</w:t>
      </w:r>
    </w:p>
    <w:p w:rsidR="00006C5B" w:rsidRPr="004C2F3B" w:rsidRDefault="00006C5B" w:rsidP="00006C5B">
      <w:pPr>
        <w:spacing w:after="0"/>
        <w:rPr>
          <w:rFonts w:cs="Arial"/>
          <w:b/>
          <w:szCs w:val="22"/>
        </w:rPr>
      </w:pPr>
    </w:p>
    <w:p w:rsidR="00006C5B" w:rsidRDefault="00006C5B" w:rsidP="00006C5B">
      <w:pPr>
        <w:spacing w:after="0"/>
        <w:rPr>
          <w:rFonts w:cs="Arial"/>
          <w:szCs w:val="22"/>
        </w:rPr>
      </w:pPr>
      <w:r w:rsidRPr="004C2F3B">
        <w:rPr>
          <w:rFonts w:cs="Arial"/>
          <w:szCs w:val="22"/>
        </w:rPr>
        <w:tab/>
      </w:r>
      <w:r w:rsidRPr="004C2F3B">
        <w:rPr>
          <w:rFonts w:cs="Arial"/>
          <w:szCs w:val="22"/>
        </w:rPr>
        <w:tab/>
      </w:r>
      <w:bookmarkStart w:id="0" w:name="_GoBack"/>
      <w:bookmarkEnd w:id="0"/>
    </w:p>
    <w:p w:rsidR="00006C5B" w:rsidRPr="004C2F3B" w:rsidRDefault="00006C5B" w:rsidP="00006C5B">
      <w:pPr>
        <w:spacing w:after="0"/>
        <w:rPr>
          <w:rFonts w:cs="Arial"/>
          <w:b/>
          <w:szCs w:val="22"/>
        </w:rPr>
      </w:pPr>
    </w:p>
    <w:p w:rsidR="00006C5B" w:rsidRPr="00857188" w:rsidRDefault="00006C5B" w:rsidP="00006C5B">
      <w:pPr>
        <w:tabs>
          <w:tab w:val="left" w:pos="3686"/>
        </w:tabs>
        <w:spacing w:after="0"/>
        <w:rPr>
          <w:rFonts w:cs="Arial"/>
        </w:rPr>
      </w:pPr>
    </w:p>
    <w:p w:rsidR="00006C5B" w:rsidRPr="00B55380" w:rsidRDefault="00006C5B" w:rsidP="00006C5B">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006C5B" w:rsidRDefault="00006C5B" w:rsidP="00006C5B">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006C5B" w:rsidRDefault="00006C5B" w:rsidP="00006C5B">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006C5B" w:rsidRDefault="00006C5B" w:rsidP="00006C5B">
      <w:pPr>
        <w:tabs>
          <w:tab w:val="left" w:pos="5665"/>
        </w:tabs>
        <w:spacing w:after="0"/>
        <w:rPr>
          <w:rFonts w:cs="Arial"/>
          <w:sz w:val="12"/>
          <w:szCs w:val="12"/>
        </w:rPr>
      </w:pPr>
      <w:r>
        <w:rPr>
          <w:rFonts w:cs="Arial"/>
          <w:sz w:val="12"/>
          <w:szCs w:val="12"/>
        </w:rPr>
        <w:tab/>
      </w:r>
    </w:p>
    <w:p w:rsidR="00006C5B" w:rsidRDefault="00006C5B" w:rsidP="00006C5B">
      <w:pPr>
        <w:tabs>
          <w:tab w:val="left" w:pos="5665"/>
        </w:tabs>
        <w:spacing w:after="0"/>
        <w:rPr>
          <w:rFonts w:cs="Arial"/>
          <w:sz w:val="12"/>
          <w:szCs w:val="12"/>
        </w:rPr>
      </w:pPr>
      <w:r>
        <w:rPr>
          <w:rFonts w:cs="Arial"/>
          <w:sz w:val="12"/>
          <w:szCs w:val="12"/>
        </w:rPr>
        <w:tab/>
        <w:t>___________________________</w:t>
      </w:r>
    </w:p>
    <w:p w:rsidR="006D614B" w:rsidRPr="00006C5B" w:rsidRDefault="006D614B" w:rsidP="00006C5B"/>
    <w:sectPr w:rsidR="006D614B" w:rsidRPr="00006C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6DC03EEC"/>
    <w:multiLevelType w:val="multilevel"/>
    <w:tmpl w:val="9EFA43A2"/>
    <w:lvl w:ilvl="0">
      <w:start w:val="1"/>
      <w:numFmt w:val="decimal"/>
      <w:pStyle w:val="Naslov1"/>
      <w:lvlText w:val="%1"/>
      <w:lvlJc w:val="left"/>
      <w:pPr>
        <w:tabs>
          <w:tab w:val="num" w:pos="927"/>
        </w:tabs>
        <w:ind w:left="927" w:hanging="567"/>
      </w:pPr>
      <w:rPr>
        <w:rFonts w:hint="default"/>
        <w:b/>
        <w:i w:val="0"/>
        <w:sz w:val="24"/>
        <w:szCs w:val="24"/>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7" w15:restartNumberingAfterBreak="0">
    <w:nsid w:val="7EF66EDE"/>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7"/>
  </w:num>
  <w:num w:numId="4">
    <w:abstractNumId w:val="1"/>
  </w:num>
  <w:num w:numId="5">
    <w:abstractNumId w:val="3"/>
  </w:num>
  <w:num w:numId="6">
    <w:abstractNumId w:val="0"/>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217A"/>
    <w:rsid w:val="00006C5B"/>
    <w:rsid w:val="0063217A"/>
    <w:rsid w:val="006D614B"/>
    <w:rsid w:val="00724768"/>
    <w:rsid w:val="00AA3C53"/>
    <w:rsid w:val="00AD50D0"/>
    <w:rsid w:val="00B50231"/>
    <w:rsid w:val="00C12906"/>
    <w:rsid w:val="00C225BE"/>
    <w:rsid w:val="00DE23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866225-4967-46A4-AA49-12E14C6DD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3217A"/>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qFormat/>
    <w:rsid w:val="0063217A"/>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qFormat/>
    <w:rsid w:val="0063217A"/>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qFormat/>
    <w:rsid w:val="0063217A"/>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3217A"/>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3217A"/>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3217A"/>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63217A"/>
    <w:pPr>
      <w:numPr>
        <w:ilvl w:val="6"/>
        <w:numId w:val="1"/>
      </w:numPr>
      <w:spacing w:before="240" w:after="60"/>
      <w:outlineLvl w:val="6"/>
    </w:pPr>
  </w:style>
  <w:style w:type="paragraph" w:styleId="Naslov8">
    <w:name w:val="heading 8"/>
    <w:basedOn w:val="Navaden"/>
    <w:next w:val="Navaden"/>
    <w:link w:val="Naslov8Znak"/>
    <w:uiPriority w:val="9"/>
    <w:qFormat/>
    <w:rsid w:val="0063217A"/>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63217A"/>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3217A"/>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rsid w:val="0063217A"/>
    <w:rPr>
      <w:rFonts w:ascii="Arial" w:eastAsia="Times New Roman" w:hAnsi="Arial" w:cs="Arial"/>
      <w:b/>
      <w:bCs/>
      <w:iCs/>
      <w:sz w:val="24"/>
      <w:szCs w:val="28"/>
      <w:lang w:eastAsia="sl-SI"/>
    </w:rPr>
  </w:style>
  <w:style w:type="character" w:customStyle="1" w:styleId="Naslov3Znak">
    <w:name w:val="Naslov 3 Znak"/>
    <w:basedOn w:val="Privzetapisavaodstavka"/>
    <w:link w:val="Naslov3"/>
    <w:rsid w:val="0063217A"/>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3217A"/>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63217A"/>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3217A"/>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3217A"/>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3217A"/>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3217A"/>
    <w:rPr>
      <w:rFonts w:ascii="Arial" w:eastAsia="Times New Roman" w:hAnsi="Arial" w:cs="Arial"/>
      <w:lang w:eastAsia="sl-SI"/>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63217A"/>
    <w:pPr>
      <w:ind w:left="720"/>
      <w:contextualSpacing/>
    </w:pPr>
  </w:style>
  <w:style w:type="paragraph" w:styleId="Naslov">
    <w:name w:val="Title"/>
    <w:basedOn w:val="Navaden"/>
    <w:link w:val="NaslovZnak"/>
    <w:qFormat/>
    <w:rsid w:val="0063217A"/>
    <w:pPr>
      <w:spacing w:after="0"/>
      <w:jc w:val="center"/>
    </w:pPr>
    <w:rPr>
      <w:b/>
      <w:sz w:val="24"/>
      <w:szCs w:val="20"/>
    </w:rPr>
  </w:style>
  <w:style w:type="character" w:customStyle="1" w:styleId="NaslovZnak">
    <w:name w:val="Naslov Znak"/>
    <w:basedOn w:val="Privzetapisavaodstavka"/>
    <w:link w:val="Naslov"/>
    <w:rsid w:val="0063217A"/>
    <w:rPr>
      <w:rFonts w:ascii="Arial" w:eastAsia="Times New Roman" w:hAnsi="Arial" w:cs="Times New Roman"/>
      <w:b/>
      <w:sz w:val="24"/>
      <w:szCs w:val="20"/>
      <w:lang w:eastAsia="sl-SI"/>
    </w:rPr>
  </w:style>
  <w:style w:type="table" w:styleId="Tabelamrea">
    <w:name w:val="Table Grid"/>
    <w:basedOn w:val="Navadnatabela"/>
    <w:uiPriority w:val="39"/>
    <w:rsid w:val="0063217A"/>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63217A"/>
    <w:rPr>
      <w:rFonts w:ascii="Arial" w:eastAsia="Times New Roman" w:hAnsi="Arial" w:cs="Times New Roman"/>
      <w:szCs w:val="24"/>
      <w:lang w:eastAsia="sl-SI"/>
    </w:rPr>
  </w:style>
  <w:style w:type="paragraph" w:styleId="Telobesedila">
    <w:name w:val="Body Text"/>
    <w:basedOn w:val="Navaden"/>
    <w:link w:val="TelobesedilaZnak"/>
    <w:rsid w:val="00AA3C53"/>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AA3C53"/>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C129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C12906"/>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704</Words>
  <Characters>4013</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2021-04-22T06:06:00Z</dcterms:created>
  <dcterms:modified xsi:type="dcterms:W3CDTF">2021-04-22T06:06:00Z</dcterms:modified>
</cp:coreProperties>
</file>